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书名：陶行知论教育的功能</w:t>
      </w:r>
    </w:p>
    <w:p>
      <w:r>
        <w:t>作者：徐志辉，徐莹晖编写</w:t>
      </w:r>
    </w:p>
    <w:p>
      <w:r>
        <w:t>出版社：成都：四川教育出版社</w:t>
      </w:r>
    </w:p>
    <w:p>
      <w:r>
        <w:t>出版日期：2010.04</w:t>
      </w:r>
    </w:p>
    <w:p>
      <w:r>
        <w:t>总页数：252</w:t>
      </w:r>
    </w:p>
    <w:p>
      <w:r>
        <w:t>更多请访问教客网: www.jiaokey.com</w:t>
      </w:r>
    </w:p>
    <w:p>
      <w:r>
        <w:t>陶行知论教育的功能 评论地址：https://www.jiaokey.com/book/detail/12620095.html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