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书名：小事决定成败  全球绩优企业最为推崇的工作理念</w:t>
      </w:r>
    </w:p>
    <w:p>
      <w:r>
        <w:t>作者：李嘉维著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总页数：183</w:t>
      </w:r>
    </w:p>
    <w:p>
      <w:r>
        <w:t>更多请访问教客网: www.jiaokey.com</w:t>
      </w:r>
    </w:p>
    <w:p>
      <w:r>
        <w:t>小事决定成败  全球绩优企业最为推崇的工作理念 评论地址：https://www.jiaokey.com/book/detail/12619665.html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