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书名：高校企业共同繁荣之路  上海交通大学与社会横向联合成功实例</w:t>
      </w:r>
    </w:p>
    <w:p>
      <w:r>
        <w:t>作者：上海交通大学高等教育研究室编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总页数：168</w:t>
      </w:r>
    </w:p>
    <w:p>
      <w:r>
        <w:t>更多请访问教客网: www.jiaokey.com</w:t>
      </w:r>
    </w:p>
    <w:p>
      <w:r>
        <w:t>高校企业共同繁荣之路  上海交通大学与社会横向联合成功实例 评论地址：https://www.jiaokey.com/book/detail/12614857.html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