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设备的改装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设备的改装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本书出售、求购地址：https://www.jiaokey.com/book/detail/12613605.html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设备的改装.html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