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柯尔克孜族英雄史诗  玛纳斯  第一部  上卷</w:t>
      </w:r>
    </w:p>
    <w:p>
      <w:r>
        <w:rPr>
          <w:rFonts w:ascii="宋体" w:hAnsi="宋体" w:eastAsia="宋体"/>
          <w:sz w:val="24"/>
        </w:rPr>
        <w:t>刘发俊，朱玛拉依，尚锡静翻译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柯尔克孜族英雄史诗  玛纳斯  第一部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刘发俊，朱玛拉依，尚锡静翻译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本书出售、求购地址：https://www.jiaokey.com/book/detail/12611697.html</w:t>
      </w:r>
    </w:p>
    <w:p>
      <w:r>
        <w:t>更多相关图书推荐：https://www.jiaokey.com</w:t>
      </w:r>
    </w:p>
    <w:p>
      <w:r>
        <w:t>刘发俊，朱玛拉依，尚锡静翻译 其他作品：https://www.jiaokey.com/tag/刘发俊，朱玛拉依，尚锡静翻译.html</w:t>
      </w:r>
    </w:p>
    <w:p>
      <w:r>
        <w:t>新疆人民出版社 出版图书：https://www.jiaokey.com/tag/新疆人民出版社.html</w:t>
      </w:r>
    </w:p>
    <w:p>
      <w:r>
        <w:t>关键词搜索：https://www.jiaokey.com/tag/柯尔克孜族英雄史诗  玛纳斯  第一部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