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布农族口传神话传说</w:t>
      </w:r>
    </w:p>
    <w:p>
      <w:r>
        <w:rPr>
          <w:rFonts w:ascii="宋体" w:hAnsi="宋体" w:eastAsia="宋体"/>
          <w:sz w:val="24"/>
        </w:rPr>
        <w:t>达西乌拉弯·毕马（田哲盆），达给斯海方岸·娃莉丝（全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布农族口传神话传说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达西乌拉弯·毕马（田哲盆），达给斯海方岸·娃莉丝（全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本书出售、求购地址：https://www.jiaokey.com/book/detail/12610909.html</w:t>
      </w:r>
    </w:p>
    <w:p>
      <w:r>
        <w:t>更多相关图书推荐：https://www.jiaokey.com</w:t>
      </w:r>
    </w:p>
    <w:p>
      <w:r>
        <w:t>达西乌拉弯·毕马（田哲盆），达给斯海方岸·娃莉丝（全 其他作品：https://www.jiaokey.com/tag/达西乌拉弯·毕马（田哲盆），达给斯海方岸·娃莉丝（全.html</w:t>
      </w:r>
    </w:p>
    <w:p>
      <w:r>
        <w:t>台原出版社 出版图书：https://www.jiaokey.com/tag/台原出版社.html</w:t>
      </w:r>
    </w:p>
    <w:p>
      <w:r>
        <w:t>关键词搜索：https://www.jiaokey.com/tag/布农族口传神话传说.html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