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开发2-3岁宝宝多元智能的早教游戏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开发2-3岁宝宝多元智能的早教游戏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本书出售、求购地址：https://www.jiaokey.com/book/detail/12609525.html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关键词搜索：https://www.jiaokey.com/tag/婴幼儿-智力游戏.html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