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周礼政要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周礼政要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周礼政要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