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周礼政要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周礼政要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本书出售、求购地址：https://www.jiaokey.com/book/detail/12607238.html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周礼政要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