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古今事物考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古今事物考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本书出售、求购地址：https://www.jiaokey.com/book/detail/12606996.html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古今事物考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