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书名：劈山引水歌声扬  二胡独奏.齐奏  扬琴伴奏</w:t>
      </w:r>
    </w:p>
    <w:p>
      <w:r>
        <w:t>作者：王兴华曲</w:t>
      </w:r>
    </w:p>
    <w:p>
      <w:r>
        <w:t>出版社：兰州：甘肃人民出版社</w:t>
      </w:r>
    </w:p>
    <w:p>
      <w:r>
        <w:t>出版日期：1976.03</w:t>
      </w:r>
    </w:p>
    <w:p>
      <w:r>
        <w:t>总页数：8</w:t>
      </w:r>
    </w:p>
    <w:p>
      <w:r>
        <w:t>更多请访问教客网: www.jiaokey.com</w:t>
      </w:r>
    </w:p>
    <w:p>
      <w:r>
        <w:t>劈山引水歌声扬  二胡独奏.齐奏  扬琴伴奏 评论地址：https://www.jiaokey.com/book/detail/12605161.html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