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中国民族学会专案研究丛刊  1  台湾地区重要考古遗址初步评估第一阶段研究报告</w:t>
      </w:r>
    </w:p>
    <w:p>
      <w:r>
        <w:rPr>
          <w:rFonts w:ascii="宋体" w:hAnsi="宋体" w:eastAsia="宋体"/>
          <w:sz w:val="24"/>
        </w:rPr>
        <w:t>宋文薰等著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中国民族学会专案研究丛刊  1  台湾地区重要考古遗址初步评估第一阶段研究报告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本书出售、求购地址：https://www.jiaokey.com/book/detail/12603917.html</w:t>
      </w:r>
    </w:p>
    <w:p>
      <w:r>
        <w:t>更多相关图书推荐：https://www.jiaokey.com</w:t>
      </w:r>
    </w:p>
    <w:p>
      <w:r>
        <w:t>宋文薰等著 其他作品：https://www.jiaokey.com/tag/宋文薰等著.html</w:t>
      </w:r>
    </w:p>
    <w:p>
      <w:r>
        <w:t>关键词搜索：https://www.jiaokey.com/tag/中国民族学会专案研究丛刊  1  台湾地区重要考古遗址初步评估第一阶段研究报告.html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