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书名：国际名表  31  积家 制表典范VS.情感共鸣</w:t>
      </w:r>
    </w:p>
    <w:p>
      <w:r>
        <w:t>作者：国际名表编辑部编</w:t>
      </w:r>
    </w:p>
    <w:p>
      <w:r>
        <w:t>出版社：汕头：汕头大学出版社</w:t>
      </w:r>
    </w:p>
    <w:p>
      <w:r>
        <w:t>出版日期：2010.02</w:t>
      </w:r>
    </w:p>
    <w:p>
      <w:r>
        <w:t>总页数：184</w:t>
      </w:r>
    </w:p>
    <w:p>
      <w:r>
        <w:t>更多请访问教客网: www.jiaokey.com</w:t>
      </w:r>
    </w:p>
    <w:p>
      <w:r>
        <w:t>国际名表  31  积家 制表典范VS.情感共鸣 评论地址：https://www.jiaokey.com/book/detail/12603353.html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