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波丽娜1880</w:t>
      </w:r>
    </w:p>
    <w:p>
      <w:r>
        <w:rPr>
          <w:rFonts w:ascii="宋体" w:hAnsi="宋体" w:eastAsia="宋体"/>
          <w:sz w:val="24"/>
        </w:rPr>
        <w:t>（法）皮埃尔让·儒佛著，卢盛辉译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波丽娜1880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（法）皮埃尔让·儒佛著，卢盛辉译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本书出售、求购地址：https://www.jiaokey.com/book/detail/12600364.html</w:t>
      </w:r>
    </w:p>
    <w:p>
      <w:r>
        <w:t>更多相关图书推荐：https://www.jiaokey.com</w:t>
      </w:r>
    </w:p>
    <w:p>
      <w:r>
        <w:t>（法）皮埃尔让·儒佛著，卢盛辉译 其他作品：https://www.jiaokey.com/tag/（法）皮埃尔让·儒佛著，卢盛辉译.html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关键词搜索：https://www.jiaokey.com/tag/波丽娜1880.html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