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书名：谁将冰心盛玉壶  清词中的千古愁思</w:t>
      </w:r>
    </w:p>
    <w:p>
      <w:r>
        <w:t>作者：流珠著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总页数：209</w:t>
      </w:r>
    </w:p>
    <w:p>
      <w:r>
        <w:t>更多请访问教客网: www.jiaokey.com</w:t>
      </w:r>
    </w:p>
    <w:p>
      <w:r>
        <w:t>谁将冰心盛玉壶  清词中的千古愁思 评论地址：https://www.jiaokey.com/book/detail/12595065.html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