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会声会影X2中文版从入门到精通  视频编辑、特效制作与多格式输出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会声会影X2中文版从入门到精通  视频编辑、特效制作与多格式输出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本书出售、求购地址：https://www.jiaokey.com/book/detail/12594754.html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关键词搜索：https://www.jiaokey.com/tag/会声会影X2中文版从入门到精通  视频编辑、特效制作与多格式输出.html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