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2009年第4集  总第40集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2009年第4集  总第40集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本书出售、求购地址：https://www.jiaokey.com/book/detail/12593489.html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2009年第4集  总第40集.html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