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人主持的最后一次会议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人主持的最后一次会议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本书出售、求购地址：https://www.jiaokey.com/book/detail/12593481.html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关键词搜索：https://www.jiaokey.com/tag/人主持的最后一次会议.html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