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书名：二十世纪中国作家与荆楚文化</w:t>
      </w:r>
    </w:p>
    <w:p>
      <w:r>
        <w:t>作者：罗昌智著</w:t>
      </w:r>
    </w:p>
    <w:p>
      <w:r>
        <w:t>出版社：</w:t>
      </w:r>
    </w:p>
    <w:p>
      <w:r>
        <w:t>出版日期：2004.06</w:t>
      </w:r>
    </w:p>
    <w:p>
      <w:r>
        <w:t>总页数：348</w:t>
      </w:r>
    </w:p>
    <w:p>
      <w:r>
        <w:t>更多请访问教客网: www.jiaokey.com</w:t>
      </w:r>
    </w:p>
    <w:p>
      <w:r>
        <w:t>二十世纪中国作家与荆楚文化 评论地址：https://www.jiaokey.com/book/detail/12593287.html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