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书名：清末民初史料丛书  第32种  裕靖节公遗书  3</w:t>
      </w:r>
    </w:p>
    <w:p>
      <w:r>
        <w:t>作者：</w:t>
      </w:r>
    </w:p>
    <w:p>
      <w:r>
        <w:t>出版社：成文出版社,1969.03</w:t>
      </w:r>
    </w:p>
    <w:p>
      <w:r>
        <w:t>出版日期：</w:t>
      </w:r>
    </w:p>
    <w:p>
      <w:r>
        <w:t>总页数：1010</w:t>
      </w:r>
    </w:p>
    <w:p>
      <w:r>
        <w:t>更多请访问教客网: www.jiaokey.com</w:t>
      </w:r>
    </w:p>
    <w:p>
      <w:r>
        <w:t>清末民初史料丛书  第32种  裕靖节公遗书  3 评论地址：https://www.jiaokey.com/book/detail/12592788.html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