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书名：中国民俗知识  广东民俗</w:t>
      </w:r>
    </w:p>
    <w:p>
      <w:r>
        <w:t>作者：甘肃省古籍文献整理编译中心编；叶春生等编著</w:t>
      </w:r>
    </w:p>
    <w:p>
      <w:r>
        <w:t>出版社：兰州：甘肃人民出版社</w:t>
      </w:r>
    </w:p>
    <w:p>
      <w:r>
        <w:t>出版日期：2008.09</w:t>
      </w:r>
    </w:p>
    <w:p>
      <w:r>
        <w:t>总页数：163</w:t>
      </w:r>
    </w:p>
    <w:p>
      <w:r>
        <w:t>更多请访问教客网: www.jiaokey.com</w:t>
      </w:r>
    </w:p>
    <w:p>
      <w:r>
        <w:t>中国民俗知识  广东民俗 评论地址：https://www.jiaokey.com/book/detail/12592124.html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