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灭汉种策</w:t>
      </w:r>
    </w:p>
    <w:p>
      <w:r>
        <w:rPr>
          <w:rFonts w:ascii="宋体" w:hAnsi="宋体" w:eastAsia="宋体"/>
          <w:sz w:val="24"/>
        </w:rPr>
        <w:t>留美学生宗室著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灭汉种策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留美学生宗室著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将灭犹末灭之一个汉人翻印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本书出售、求购地址：https://www.jiaokey.com/book/detail/12590091.html</w:t>
      </w:r>
    </w:p>
    <w:p>
      <w:r>
        <w:t>更多相关图书推荐：https://www.jiaokey.com</w:t>
      </w:r>
    </w:p>
    <w:p>
      <w:r>
        <w:t>留美学生宗室著 其他作品：https://www.jiaokey.com/tag/留美学生宗室著.html</w:t>
      </w:r>
    </w:p>
    <w:p>
      <w:r>
        <w:t>将灭犹末灭之一个汉人翻印 出版图书：https://www.jiaokey.com/tag/将灭犹末灭之一个汉人翻印.html</w:t>
      </w:r>
    </w:p>
    <w:p>
      <w:r>
        <w:t>关键词搜索：https://www.jiaokey.com/tag/灭汉种策.html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