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书名：世界五千年事物由来总集  卫生分册</w:t>
      </w:r>
    </w:p>
    <w:p>
      <w:r>
        <w:t>作者：唐麒，文雅主编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总页数：102</w:t>
      </w:r>
    </w:p>
    <w:p>
      <w:r>
        <w:t>更多请访问教客网: www.jiaokey.com</w:t>
      </w:r>
    </w:p>
    <w:p>
      <w:r>
        <w:t>世界五千年事物由来总集  卫生分册 评论地址：https://www.jiaokey.com/book/detail/12588266.html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