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书名：民国时期英国与中国新疆  1912-1949</w:t>
      </w:r>
    </w:p>
    <w:p>
      <w:r>
        <w:t>作者：许建英著</w:t>
      </w:r>
    </w:p>
    <w:p>
      <w:r>
        <w:t>出版社：</w:t>
      </w:r>
    </w:p>
    <w:p>
      <w:r>
        <w:t>出版日期：2008.08</w:t>
      </w:r>
    </w:p>
    <w:p>
      <w:r>
        <w:t>总页数：437</w:t>
      </w:r>
    </w:p>
    <w:p>
      <w:r>
        <w:t>更多请访问教客网: www.jiaokey.com</w:t>
      </w:r>
    </w:p>
    <w:p>
      <w:r>
        <w:t>民国时期英国与中国新疆  1912-1949 评论地址：https://www.jiaokey.com/book/detail/12587215.html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