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大中华山西省地理志</w:t>
      </w:r>
    </w:p>
    <w:p>
      <w:r>
        <w:rPr>
          <w:rFonts w:ascii="宋体" w:hAnsi="宋体" w:eastAsia="宋体"/>
          <w:sz w:val="24"/>
        </w:rPr>
        <w:t>林传甲总纂；李泰棻分册编纂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大中华山西省地理志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林传甲总纂；李泰棻分册编纂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本书出售、求购地址：https://www.jiaokey.com/book/detail/12585775.html</w:t>
      </w:r>
    </w:p>
    <w:p>
      <w:r>
        <w:t>更多相关图书推荐：https://www.jiaokey.com</w:t>
      </w:r>
    </w:p>
    <w:p>
      <w:r>
        <w:t>林传甲总纂；李泰棻分册编纂 其他作品：https://www.jiaokey.com/tag/林传甲总纂；李泰棻分册编纂.html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关键词搜索：https://www.jiaokey.com/tag/大中华山西省地理志.html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