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广东社会发展成就文集</w:t>
      </w:r>
    </w:p>
    <w:p>
      <w:r>
        <w:rPr>
          <w:rFonts w:ascii="宋体" w:hAnsi="宋体" w:eastAsia="宋体"/>
          <w:sz w:val="24"/>
        </w:rPr>
        <w:t>黄华华主编；中国社会发展成就展览会广东省筹委会，广东省计划委员会编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广东社会发展成就文集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黄华华主编；中国社会发展成就展览会广东省筹委会，广东省计划委员会编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本书出售、求购地址：https://www.jiaokey.com/book/detail/12585399.html</w:t>
      </w:r>
    </w:p>
    <w:p>
      <w:r>
        <w:t>更多相关图书推荐：https://www.jiaokey.com</w:t>
      </w:r>
    </w:p>
    <w:p>
      <w:r>
        <w:t>黄华华主编；中国社会发展成就展览会广东省筹委会，广东省计划委员会编 其他作品：https://www.jiaokey.com/tag/黄华华主编；中国社会发展成就展览会广东省筹委会，广东省计划委员会编.html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关键词搜索：https://www.jiaokey.com/tag/走向辉煌  广东社会发展成就文集.html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