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包装模切版设计及应用手册  彩印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包装模切版设计及应用手册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本书出售、求购地址：https://www.jiaokey.com/book/detail/12585042.html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关键词搜索：https://www.jiaokey.com/tag/包装模切版设计及应用手册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