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书名：永远的歌——厦门市爱国主议、科普教育基地材料汇编</w:t>
      </w:r>
    </w:p>
    <w:p>
      <w:r>
        <w:t>作者：厦门市关心下一代工作委员会编</w:t>
      </w:r>
    </w:p>
    <w:p>
      <w:r>
        <w:t>出版社：</w:t>
      </w:r>
    </w:p>
    <w:p>
      <w:r>
        <w:t>出版日期：2004</w:t>
      </w:r>
    </w:p>
    <w:p>
      <w:r>
        <w:t>总页数：127</w:t>
      </w:r>
    </w:p>
    <w:p>
      <w:r>
        <w:t>更多请访问教客网: www.jiaokey.com</w:t>
      </w:r>
    </w:p>
    <w:p>
      <w:r>
        <w:t>永远的歌——厦门市爱国主议、科普教育基地材料汇编 评论地址：https://www.jiaokey.com/book/detail/12583214.html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