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20  德宗光绪28年起宣统3年止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20  德宗光绪28年起宣统3年止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本书出售、求购地址：https://www.jiaokey.com/book/detail/12582057.html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20  德宗光绪28年起宣统3年止.html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