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经济发展统计资料选编  教学参考用</w:t>
      </w:r>
    </w:p>
    <w:p>
      <w:r>
        <w:rPr>
          <w:rFonts w:ascii="宋体" w:hAnsi="宋体" w:eastAsia="宋体"/>
          <w:sz w:val="24"/>
        </w:rPr>
        <w:t>杭州商学院马列主义教研室资料室编辑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经济发展统计资料选编  教学参考用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杭州商学院马列主义教研室资料室编辑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杭州商学院马列主义教研室资料室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本书出售、求购地址：https://www.jiaokey.com/book/detail/12581131.html</w:t>
      </w:r>
    </w:p>
    <w:p>
      <w:r>
        <w:t>更多相关图书推荐：https://www.jiaokey.com</w:t>
      </w:r>
    </w:p>
    <w:p>
      <w:r>
        <w:t>杭州商学院马列主义教研室资料室编辑 其他作品：https://www.jiaokey.com/tag/杭州商学院马列主义教研室资料室编辑.html</w:t>
      </w:r>
    </w:p>
    <w:p>
      <w:r>
        <w:t>杭州商学院马列主义教研室资料室 出版图书：https://www.jiaokey.com/tag/杭州商学院马列主义教研室资料室.html</w:t>
      </w:r>
    </w:p>
    <w:p>
      <w:r>
        <w:t>关键词搜索：https://www.jiaokey.com/tag/经济发展统计资料选编  教学参考用.html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