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书名：厦门市经济形势2005年分析及2006年展望</w:t>
      </w:r>
    </w:p>
    <w:p>
      <w:r>
        <w:t>作者：毛涤生主编</w:t>
      </w:r>
    </w:p>
    <w:p>
      <w:r>
        <w:t>出版社：厦门市经济师协会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厦门市经济形势2005年分析及2006年展望 评论地址：https://www.jiaokey.com/book/detail/12580622.html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