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中国近现代名家作品选粹  黄宾虹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中国近现代名家作品选粹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本书出售、求购地址：https://www.jiaokey.com/book/detail/12580311.html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关键词搜索：https://www.jiaokey.com/tag/中国近现代名家作品选粹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