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书名：中国书法创作技法宝典  隶书卷</w:t>
      </w:r>
    </w:p>
    <w:p>
      <w:r>
        <w:t>作者：曹萌等编</w:t>
      </w:r>
    </w:p>
    <w:p>
      <w:r>
        <w:t>出版社：济南：山东美术出版社</w:t>
      </w:r>
    </w:p>
    <w:p>
      <w:r>
        <w:t>出版日期：2003.05</w:t>
      </w:r>
    </w:p>
    <w:p>
      <w:r>
        <w:t>总页数：287</w:t>
      </w:r>
    </w:p>
    <w:p>
      <w:r>
        <w:t>更多请访问教客网: www.jiaokey.com</w:t>
      </w:r>
    </w:p>
    <w:p>
      <w:r>
        <w:t>中国书法创作技法宝典  隶书卷 评论地址：https://www.jiaokey.com/book/detail/12580287.html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