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书名：风流债</w:t>
      </w:r>
    </w:p>
    <w:p>
      <w:r>
        <w:t>作者：李健吾著</w:t>
      </w:r>
    </w:p>
    <w:p>
      <w:r>
        <w:t>出版社：世界书局,1947.03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风流债 评论地址：https://www.jiaokey.com/book/detail/12576802.html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