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书名：学说话学办事学做人</w:t>
      </w:r>
    </w:p>
    <w:p>
      <w:r>
        <w:t>作者:林破天编著</w:t>
      </w:r>
    </w:p>
    <w:p>
      <w:r>
        <w:t>出版社:北京：西苑出版社</w:t>
      </w:r>
    </w:p>
    <w:p>
      <w:r>
        <w:t>出版日期：2009.11</w:t>
      </w:r>
    </w:p>
    <w:p>
      <w:r>
        <w:t>总页数：294</w:t>
      </w:r>
    </w:p>
    <w:p>
      <w:r>
        <w:t>更多请访问教客网:www.jiaokey.com</w:t>
      </w:r>
    </w:p>
    <w:p>
      <w:r>
        <w:t>学说话学办事学做人评论地址：https://www.jiaokey.com/book/detail/12576166.html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