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重庆市主推牧草栽培利用技术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重庆市主推牧草栽培利用技术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本书出售、求购地址：https://www.jiaokey.com/book/detail/12574354.html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关键词搜索：https://www.jiaokey.com/tag/重庆市主推牧草栽培利用技术.html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