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羊饲养管理与羊肉无公害生产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羊饲养管理与羊肉无公害生产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本书出售、求购地址：https://www.jiaokey.com/book/detail/12574178.html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关键词搜索：https://www.jiaokey.com/tag/羊饲养管理与羊肉无公害生产.html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