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用友管理软件应用教程  普及性ERP-U6  财务篇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用友管理软件应用教程  普及性ERP-U6  财务篇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本书出售、求购地址：https://www.jiaokey.com/book/detail/12572177.html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关键词搜索：https://www.jiaokey.com/tag/用友管理软件应用教程  普及性ERP-U6  财务篇.html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