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综合实践活动设计与实施  初中教师用书  上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综合实践活动设计与实施  初中教师用书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本书出售、求购地址：https://www.jiaokey.com/book/detail/12571653.html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关键词搜索：https://www.jiaokey.com/tag/综合实践活动设计与实施  初中教师用书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