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本硕类</w:t>
      </w:r>
    </w:p>
    <w:p>
      <w:r>
        <w:rPr>
          <w:rFonts w:ascii="宋体" w:hAnsi="宋体" w:eastAsia="宋体"/>
          <w:sz w:val="24"/>
        </w:rPr>
        <w:t>启政基层政法考试教材编写中心编著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本硕类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启政基层政法考试教材编写中心编著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本书出售、求购地址：https://www.jiaokey.com/book/detail/12567920.html</w:t>
      </w:r>
    </w:p>
    <w:p>
      <w:r>
        <w:t>更多相关图书推荐：https://www.jiaokey.com</w:t>
      </w:r>
    </w:p>
    <w:p>
      <w:r>
        <w:t>启政基层政法考试教材编写中心编著 其他作品：https://www.jiaokey.com/tag/启政基层政法考试教材编写中心编著.html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关键词搜索：https://www.jiaokey.com/tag/申论  本硕类.html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