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书名：唐魏栖梧书善才寺碑</w:t>
      </w:r>
    </w:p>
    <w:p>
      <w:r>
        <w:t>作者：（唐）魏栖梧书</w:t>
      </w:r>
    </w:p>
    <w:p>
      <w:r>
        <w:t>出版社：上海：上海书画出版社</w:t>
      </w:r>
    </w:p>
    <w:p>
      <w:r>
        <w:t>出版日期：1983.11</w:t>
      </w:r>
    </w:p>
    <w:p>
      <w:r>
        <w:t>总页数：38</w:t>
      </w:r>
    </w:p>
    <w:p>
      <w:r>
        <w:t>更多请访问教客网: www.jiaokey.com</w:t>
      </w:r>
    </w:p>
    <w:p>
      <w:r>
        <w:t>唐魏栖梧书善才寺碑 评论地址：https://www.jiaokey.com/book/detail/12565975.html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