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书名：海景画技法</w:t>
      </w:r>
    </w:p>
    <w:p>
      <w:r>
        <w:t>作者:（美）罗宾逊著；费中浩译</w:t>
      </w:r>
    </w:p>
    <w:p>
      <w:r>
        <w:t>出版社:上海：上海人民美术出版社</w:t>
      </w:r>
    </w:p>
    <w:p>
      <w:r>
        <w:t>出版日期：1987.03</w:t>
      </w:r>
    </w:p>
    <w:p>
      <w:r>
        <w:t>总页数：152</w:t>
      </w:r>
    </w:p>
    <w:p>
      <w:r>
        <w:t>更多请访问教客网:www.jiaokey.com</w:t>
      </w:r>
    </w:p>
    <w:p>
      <w:r>
        <w:t>海景画技法评论地址：https://www.jiaokey.com/book/detail/12561572.html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