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（苏）列别捷夫（Лебедев，С.И.）著；杨汉金，卫新中译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（苏）列别捷夫（Лебедев，С.И.）著；杨汉金，卫新中译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本书出售、求购地址：https://www.jiaokey.com/book/detail/12558788.html</w:t>
      </w:r>
    </w:p>
    <w:p>
      <w:r>
        <w:t>更多相关图书推荐：https://www.jiaokey.com</w:t>
      </w:r>
    </w:p>
    <w:p>
      <w:r>
        <w:t>（苏）列别捷夫（Лебедев，С.И.）著；杨汉金，卫新中译 其他作品：https://www.jiaokey.com/tag/（苏）列别捷夫（Лебедев，С.И.）著；杨汉金，卫新中译.html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