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书名：创新厦门  崛起海西  厦门区域创新体系建设研究报告</w:t>
      </w:r>
    </w:p>
    <w:p>
      <w:r>
        <w:t>作者：李伟华主编；厦门市科技发展研究中心，厦门市科技情报研究所编</w:t>
      </w:r>
    </w:p>
    <w:p>
      <w:r>
        <w:t>出版社：厦门：厦门大学出版社</w:t>
      </w:r>
    </w:p>
    <w:p>
      <w:r>
        <w:t>出版日期：2006.09</w:t>
      </w:r>
    </w:p>
    <w:p>
      <w:r>
        <w:t>总页数：210</w:t>
      </w:r>
    </w:p>
    <w:p>
      <w:r>
        <w:t>更多请访问教客网: www.jiaokey.com</w:t>
      </w:r>
    </w:p>
    <w:p>
      <w:r>
        <w:t>创新厦门  崛起海西  厦门区域创新体系建设研究报告 评论地址：https://www.jiaokey.com/book/detail/12553157.html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