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书名：循环经济战略模式  珠海的选择</w:t>
      </w:r>
    </w:p>
    <w:p>
      <w:r>
        <w:t>作者：冯文荣，王守安主编</w:t>
      </w:r>
    </w:p>
    <w:p>
      <w:r>
        <w:t>出版社：北京：北京师范大学出版社</w:t>
      </w:r>
    </w:p>
    <w:p>
      <w:r>
        <w:t>出版日期：2008.05</w:t>
      </w:r>
    </w:p>
    <w:p>
      <w:r>
        <w:t>总页数：439</w:t>
      </w:r>
    </w:p>
    <w:p>
      <w:r>
        <w:t>更多请访问教客网: www.jiaokey.com</w:t>
      </w:r>
    </w:p>
    <w:p>
      <w:r>
        <w:t>循环经济战略模式  珠海的选择 评论地址：https://www.jiaokey.com/book/detail/12552932.html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