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书名：圆弧齿轮公法线长度及切深查表计算法  1  原理与方法67型凹齿公法线长度M值系数表</w:t>
      </w:r>
    </w:p>
    <w:p>
      <w:r>
        <w:t>作者：杭州市机械工业局科技情报站编</w:t>
      </w:r>
    </w:p>
    <w:p>
      <w:r>
        <w:t>出版社：1985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圆弧齿轮公法线长度及切深查表计算法  1  原理与方法67型凹齿公法线长度M值系数表 评论地址：https://www.jiaokey.com/book/detail/12550886.html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