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书名：发展的代价  西部少数民族地区毒品伤害与艾滋病问题调研文集</w:t>
      </w:r>
    </w:p>
    <w:p>
      <w:r>
        <w:t>作者：侯远高，丁娥主编</w:t>
      </w:r>
    </w:p>
    <w:p>
      <w:r>
        <w:t>出版社：北京：中央民族大学出版社</w:t>
      </w:r>
    </w:p>
    <w:p>
      <w:r>
        <w:t>出版日期：2009.07</w:t>
      </w:r>
    </w:p>
    <w:p>
      <w:r>
        <w:t>总页数：302</w:t>
      </w:r>
    </w:p>
    <w:p>
      <w:r>
        <w:t>更多请访问教客网: www.jiaokey.com</w:t>
      </w:r>
    </w:p>
    <w:p>
      <w:r>
        <w:t>发展的代价  西部少数民族地区毒品伤害与艾滋病问题调研文集 评论地址：https://www.jiaokey.com/book/detail/12547424.html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