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5  屈原与《楚辞》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5  屈原与《楚辞》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本书出售、求购地址：https://www.jiaokey.com/book/detail/12545417.html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5  屈原与《楚辞》.html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