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 2009中文版效果图制作从入门到精通</w:t>
      </w:r>
    </w:p>
    <w:p>
      <w:r>
        <w:t>作者：王玉梅，姜杰编著</w:t>
      </w:r>
    </w:p>
    <w:p>
      <w:r>
        <w:t>出版社：北京：人民邮电出版社</w:t>
      </w:r>
    </w:p>
    <w:p>
      <w:r>
        <w:t>出版日期：2010.04</w:t>
      </w:r>
    </w:p>
    <w:p>
      <w:r>
        <w:t>总页数：372</w:t>
      </w:r>
    </w:p>
    <w:p>
      <w:r>
        <w:t>更多请访问教客网: www.jiaokey.com</w:t>
      </w:r>
    </w:p>
    <w:p>
      <w:r>
        <w:t>3ds Max 2009中文版效果图制作从入门到精通 评论地址：https://www.jiaokey.com/book/detail/12543021.html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