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书名：子平精粹  4  神峰通考命理正宗</w:t>
      </w:r>
    </w:p>
    <w:p>
      <w:r>
        <w:t>作者：（明）张楠著</w:t>
      </w:r>
    </w:p>
    <w:p>
      <w:r>
        <w:t>出版社：北京：华龄出版社</w:t>
      </w:r>
    </w:p>
    <w:p>
      <w:r>
        <w:t>出版日期：2010.01</w:t>
      </w:r>
    </w:p>
    <w:p>
      <w:r>
        <w:t>总页数：390</w:t>
      </w:r>
    </w:p>
    <w:p>
      <w:r>
        <w:t>更多请访问教客网: www.jiaokey.com</w:t>
      </w:r>
    </w:p>
    <w:p>
      <w:r>
        <w:t>子平精粹  4  神峰通考命理正宗 评论地址：https://www.jiaokey.com/book/detail/12542767.html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